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808" w:tblpY="-440"/>
        <w:tblW w:w="15655" w:type="dxa"/>
        <w:tblLook w:val="04A0"/>
      </w:tblPr>
      <w:tblGrid>
        <w:gridCol w:w="2518"/>
        <w:gridCol w:w="3260"/>
        <w:gridCol w:w="1560"/>
        <w:gridCol w:w="1700"/>
        <w:gridCol w:w="3827"/>
        <w:gridCol w:w="2790"/>
      </w:tblGrid>
      <w:tr w:rsidR="00544B39" w:rsidTr="00544B39">
        <w:trPr>
          <w:trHeight w:val="2437"/>
        </w:trPr>
        <w:tc>
          <w:tcPr>
            <w:tcW w:w="2518" w:type="dxa"/>
            <w:vMerge w:val="restart"/>
          </w:tcPr>
          <w:p w:rsidR="00544B39" w:rsidRDefault="00544B39" w:rsidP="00544B39"/>
          <w:p w:rsidR="00544B39" w:rsidRPr="004022A0" w:rsidRDefault="00544B39" w:rsidP="00544B39">
            <w:r w:rsidRPr="00FD6BF6">
              <w:rPr>
                <w:noProof/>
                <w:color w:val="00B0F0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3194</wp:posOffset>
                  </wp:positionH>
                  <wp:positionV relativeFrom="paragraph">
                    <wp:posOffset>2721</wp:posOffset>
                  </wp:positionV>
                  <wp:extent cx="921275" cy="501889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BF9"/>
                              </a:clrFrom>
                              <a:clrTo>
                                <a:srgbClr val="FCFBF9">
                                  <a:alpha val="0"/>
                                </a:srgbClr>
                              </a:clrTo>
                            </a:clrChange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75" cy="50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C2305" w:rsidRPr="006C2305" w:rsidRDefault="006C2305" w:rsidP="00544B39">
            <w:pPr>
              <w:rPr>
                <w:color w:val="00B0F0"/>
                <w:sz w:val="22"/>
                <w:szCs w:val="22"/>
              </w:rPr>
            </w:pPr>
          </w:p>
          <w:p w:rsidR="00544B39" w:rsidRDefault="00544B39" w:rsidP="00544B39">
            <w:pPr>
              <w:rPr>
                <w:color w:val="00B0F0"/>
                <w:sz w:val="28"/>
                <w:szCs w:val="28"/>
              </w:rPr>
            </w:pPr>
            <w:r w:rsidRPr="00B730E5">
              <w:rPr>
                <w:color w:val="00B0F0"/>
                <w:sz w:val="28"/>
                <w:szCs w:val="28"/>
              </w:rPr>
              <w:t>Partenaires</w:t>
            </w:r>
            <w:r w:rsidR="006F5B20">
              <w:rPr>
                <w:color w:val="00B0F0"/>
                <w:sz w:val="28"/>
                <w:szCs w:val="28"/>
              </w:rPr>
              <w:t> </w:t>
            </w:r>
          </w:p>
          <w:p w:rsidR="004022A0" w:rsidRDefault="004022A0" w:rsidP="00544B39">
            <w:pPr>
              <w:rPr>
                <w:color w:val="00B0F0"/>
                <w:sz w:val="28"/>
                <w:szCs w:val="28"/>
              </w:rPr>
            </w:pPr>
          </w:p>
          <w:p w:rsidR="008F11EB" w:rsidRPr="008F11EB" w:rsidRDefault="008F11EB" w:rsidP="008F11EB">
            <w:pPr>
              <w:rPr>
                <w:rFonts w:ascii="Century Gothic" w:hAnsi="Century Gothic" w:cs="Tahoma"/>
              </w:rPr>
            </w:pPr>
          </w:p>
          <w:p w:rsidR="00544B39" w:rsidRDefault="00544B39" w:rsidP="00544B39"/>
        </w:tc>
        <w:tc>
          <w:tcPr>
            <w:tcW w:w="3260" w:type="dxa"/>
          </w:tcPr>
          <w:p w:rsidR="004022A0" w:rsidRPr="004022A0" w:rsidRDefault="00FD6BF6" w:rsidP="00544B39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18358</wp:posOffset>
                  </wp:positionH>
                  <wp:positionV relativeFrom="paragraph">
                    <wp:posOffset>-1103</wp:posOffset>
                  </wp:positionV>
                  <wp:extent cx="730345" cy="660018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45" cy="66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C2305" w:rsidRPr="006C2305" w:rsidRDefault="006C2305" w:rsidP="00544B39">
            <w:pPr>
              <w:rPr>
                <w:color w:val="00B0F0"/>
                <w:sz w:val="16"/>
                <w:szCs w:val="16"/>
              </w:rPr>
            </w:pPr>
          </w:p>
          <w:p w:rsidR="00603A39" w:rsidRDefault="00FD6BF6" w:rsidP="00544B39">
            <w:pPr>
              <w:rPr>
                <w:color w:val="00B0F0"/>
                <w:sz w:val="28"/>
                <w:szCs w:val="28"/>
              </w:rPr>
            </w:pPr>
            <w:r w:rsidRPr="00B730E5">
              <w:rPr>
                <w:color w:val="00B0F0"/>
                <w:sz w:val="28"/>
                <w:szCs w:val="28"/>
              </w:rPr>
              <w:t>Activités</w:t>
            </w:r>
            <w:r w:rsidR="00E87A58">
              <w:rPr>
                <w:color w:val="00B0F0"/>
                <w:sz w:val="28"/>
                <w:szCs w:val="28"/>
              </w:rPr>
              <w:t xml:space="preserve"> clés</w:t>
            </w:r>
            <w:r w:rsidR="006F5B20">
              <w:rPr>
                <w:color w:val="00B0F0"/>
                <w:sz w:val="28"/>
                <w:szCs w:val="28"/>
              </w:rPr>
              <w:t> </w:t>
            </w:r>
          </w:p>
          <w:p w:rsidR="00603A39" w:rsidRDefault="00603A39" w:rsidP="00544B39">
            <w:pPr>
              <w:rPr>
                <w:color w:val="00B0F0"/>
                <w:sz w:val="28"/>
                <w:szCs w:val="28"/>
              </w:rPr>
            </w:pPr>
          </w:p>
          <w:p w:rsidR="00544B39" w:rsidRDefault="00544B39" w:rsidP="00CC42CD"/>
          <w:p w:rsidR="00CC42CD" w:rsidRDefault="00CC42CD" w:rsidP="00CC42CD"/>
          <w:p w:rsidR="00CC42CD" w:rsidRDefault="00CC42CD" w:rsidP="00CC42CD"/>
          <w:p w:rsidR="00CC42CD" w:rsidRDefault="00CC42CD" w:rsidP="00CC42CD"/>
          <w:p w:rsidR="00CC42CD" w:rsidRDefault="00CC42CD" w:rsidP="00CC42CD"/>
          <w:p w:rsidR="00CC42CD" w:rsidRDefault="00CC42CD" w:rsidP="00CC42CD"/>
          <w:p w:rsidR="00CC42CD" w:rsidRDefault="00CC42CD" w:rsidP="00CC42CD"/>
        </w:tc>
        <w:tc>
          <w:tcPr>
            <w:tcW w:w="3260" w:type="dxa"/>
            <w:gridSpan w:val="2"/>
            <w:vMerge w:val="restart"/>
          </w:tcPr>
          <w:p w:rsidR="00544B39" w:rsidRDefault="00544B39" w:rsidP="00544B39"/>
          <w:p w:rsidR="00544B39" w:rsidRDefault="00FD6BF6" w:rsidP="00544B39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17689</wp:posOffset>
                  </wp:positionH>
                  <wp:positionV relativeFrom="paragraph">
                    <wp:posOffset>2721</wp:posOffset>
                  </wp:positionV>
                  <wp:extent cx="521440" cy="522515"/>
                  <wp:effectExtent l="19050" t="0" r="0" b="0"/>
                  <wp:wrapNone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440" cy="52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03A39" w:rsidRDefault="00C145CE" w:rsidP="00544B39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Proposition de valeur</w:t>
            </w:r>
          </w:p>
          <w:p w:rsidR="00BA07F3" w:rsidRPr="00AD46B6" w:rsidRDefault="00BA07F3" w:rsidP="00544B39">
            <w:pPr>
              <w:rPr>
                <w:color w:val="00B0F0"/>
                <w:sz w:val="28"/>
                <w:szCs w:val="28"/>
              </w:rPr>
            </w:pPr>
          </w:p>
          <w:p w:rsidR="00544B39" w:rsidRDefault="00544B39" w:rsidP="00CC42CD">
            <w:pPr>
              <w:jc w:val="both"/>
            </w:pPr>
          </w:p>
        </w:tc>
        <w:tc>
          <w:tcPr>
            <w:tcW w:w="3827" w:type="dxa"/>
          </w:tcPr>
          <w:p w:rsidR="006C2305" w:rsidRDefault="006C2305" w:rsidP="00544B39"/>
          <w:p w:rsidR="006D7547" w:rsidRDefault="006D7547" w:rsidP="00544B39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17021</wp:posOffset>
                  </wp:positionH>
                  <wp:positionV relativeFrom="paragraph">
                    <wp:posOffset>2721</wp:posOffset>
                  </wp:positionV>
                  <wp:extent cx="617693" cy="536265"/>
                  <wp:effectExtent l="1905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93" cy="53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          </w:t>
            </w: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D7547" w:rsidRDefault="006D7547" w:rsidP="00544B39">
            <w:pPr>
              <w:rPr>
                <w:color w:val="00B0F0"/>
                <w:sz w:val="28"/>
                <w:szCs w:val="28"/>
              </w:rPr>
            </w:pPr>
            <w:r w:rsidRPr="00B730E5">
              <w:rPr>
                <w:color w:val="00B0F0"/>
                <w:sz w:val="28"/>
                <w:szCs w:val="28"/>
              </w:rPr>
              <w:t>Relation</w:t>
            </w:r>
            <w:r w:rsidR="00FE30AC">
              <w:rPr>
                <w:color w:val="00B0F0"/>
                <w:sz w:val="28"/>
                <w:szCs w:val="28"/>
              </w:rPr>
              <w:t>s</w:t>
            </w:r>
            <w:r w:rsidRPr="00B730E5">
              <w:rPr>
                <w:color w:val="00B0F0"/>
                <w:sz w:val="28"/>
                <w:szCs w:val="28"/>
              </w:rPr>
              <w:t xml:space="preserve"> clients</w:t>
            </w:r>
          </w:p>
          <w:p w:rsidR="00F86073" w:rsidRDefault="00F86073" w:rsidP="00544B39">
            <w:pPr>
              <w:rPr>
                <w:color w:val="00B0F0"/>
                <w:sz w:val="28"/>
                <w:szCs w:val="28"/>
              </w:rPr>
            </w:pPr>
          </w:p>
          <w:p w:rsidR="00404441" w:rsidRPr="00DD553A" w:rsidRDefault="00DD553A" w:rsidP="006F5B20">
            <w:pPr>
              <w:spacing w:before="60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:rsidR="00B730E5" w:rsidRDefault="006D7547" w:rsidP="00544B39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20692</wp:posOffset>
                  </wp:positionH>
                  <wp:positionV relativeFrom="paragraph">
                    <wp:posOffset>-1103</wp:posOffset>
                  </wp:positionV>
                  <wp:extent cx="719661" cy="660018"/>
                  <wp:effectExtent l="19050" t="0" r="4239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61" cy="66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C2305" w:rsidRDefault="006C2305" w:rsidP="00544B39">
            <w:pPr>
              <w:rPr>
                <w:color w:val="00B0F0"/>
                <w:sz w:val="28"/>
                <w:szCs w:val="28"/>
              </w:rPr>
            </w:pPr>
          </w:p>
          <w:p w:rsidR="006C2305" w:rsidRPr="006C2305" w:rsidRDefault="006C2305" w:rsidP="00544B39">
            <w:pPr>
              <w:rPr>
                <w:color w:val="00B0F0"/>
                <w:sz w:val="16"/>
                <w:szCs w:val="16"/>
              </w:rPr>
            </w:pPr>
          </w:p>
          <w:p w:rsidR="00B730E5" w:rsidRPr="003D6E9E" w:rsidRDefault="00B730E5" w:rsidP="00544B39">
            <w:pPr>
              <w:rPr>
                <w:color w:val="00B0F0"/>
                <w:sz w:val="28"/>
                <w:szCs w:val="28"/>
              </w:rPr>
            </w:pPr>
            <w:r w:rsidRPr="00B730E5">
              <w:rPr>
                <w:color w:val="00B0F0"/>
                <w:sz w:val="28"/>
                <w:szCs w:val="28"/>
              </w:rPr>
              <w:t>Segments Client</w:t>
            </w:r>
            <w:r w:rsidR="006E2B87">
              <w:rPr>
                <w:color w:val="00B0F0"/>
                <w:sz w:val="28"/>
                <w:szCs w:val="28"/>
              </w:rPr>
              <w:t>s</w:t>
            </w:r>
          </w:p>
          <w:p w:rsidR="003D6E9E" w:rsidRDefault="003D6E9E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  <w:p w:rsidR="00CC42CD" w:rsidRPr="00C64FD3" w:rsidRDefault="00CC42CD" w:rsidP="006F5B20">
            <w:pPr>
              <w:jc w:val="both"/>
              <w:rPr>
                <w:rFonts w:ascii="Century Gothic" w:hAnsi="Century Gothic" w:cs="Tahoma"/>
              </w:rPr>
            </w:pPr>
          </w:p>
        </w:tc>
      </w:tr>
      <w:tr w:rsidR="00544B39" w:rsidTr="00544B39">
        <w:trPr>
          <w:trHeight w:val="144"/>
        </w:trPr>
        <w:tc>
          <w:tcPr>
            <w:tcW w:w="2518" w:type="dxa"/>
            <w:vMerge/>
          </w:tcPr>
          <w:p w:rsidR="00544B39" w:rsidRDefault="00544B39" w:rsidP="00544B39"/>
        </w:tc>
        <w:tc>
          <w:tcPr>
            <w:tcW w:w="3260" w:type="dxa"/>
          </w:tcPr>
          <w:p w:rsidR="00544B39" w:rsidRDefault="00B730E5" w:rsidP="00544B39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18358</wp:posOffset>
                  </wp:positionH>
                  <wp:positionV relativeFrom="paragraph">
                    <wp:posOffset>-1399</wp:posOffset>
                  </wp:positionV>
                  <wp:extent cx="659579" cy="550015"/>
                  <wp:effectExtent l="19050" t="0" r="7171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79" cy="55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2A0" w:rsidRPr="000A04BE" w:rsidRDefault="006F5B20" w:rsidP="006437BE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        Ressources clés </w:t>
            </w:r>
          </w:p>
          <w:p w:rsidR="006437BE" w:rsidRDefault="006437BE" w:rsidP="00A36E81">
            <w:pPr>
              <w:rPr>
                <w:rFonts w:ascii="Century Gothic" w:hAnsi="Century Gothic" w:cs="Tahoma"/>
              </w:rPr>
            </w:pPr>
          </w:p>
          <w:p w:rsidR="004022A0" w:rsidRDefault="004022A0" w:rsidP="006F5B20">
            <w:pPr>
              <w:rPr>
                <w:color w:val="00B0F0"/>
                <w:sz w:val="28"/>
                <w:szCs w:val="28"/>
              </w:rPr>
            </w:pPr>
          </w:p>
          <w:p w:rsidR="00CC42CD" w:rsidRDefault="00CC42CD" w:rsidP="006F5B20">
            <w:pPr>
              <w:rPr>
                <w:color w:val="00B0F0"/>
                <w:sz w:val="28"/>
                <w:szCs w:val="28"/>
              </w:rPr>
            </w:pPr>
          </w:p>
          <w:p w:rsidR="00CC42CD" w:rsidRDefault="00CC42CD" w:rsidP="006F5B20">
            <w:pPr>
              <w:rPr>
                <w:color w:val="00B0F0"/>
                <w:sz w:val="28"/>
                <w:szCs w:val="28"/>
              </w:rPr>
            </w:pPr>
          </w:p>
          <w:p w:rsidR="00CC42CD" w:rsidRDefault="00CC42CD" w:rsidP="006F5B20">
            <w:pPr>
              <w:rPr>
                <w:color w:val="00B0F0"/>
                <w:sz w:val="28"/>
                <w:szCs w:val="28"/>
              </w:rPr>
            </w:pPr>
          </w:p>
          <w:p w:rsidR="00CC42CD" w:rsidRDefault="00CC42CD" w:rsidP="006F5B20">
            <w:pPr>
              <w:rPr>
                <w:color w:val="00B0F0"/>
                <w:sz w:val="28"/>
                <w:szCs w:val="28"/>
              </w:rPr>
            </w:pPr>
          </w:p>
          <w:p w:rsidR="00D468BC" w:rsidRPr="00B730E5" w:rsidRDefault="00D468BC" w:rsidP="006F5B20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544B39" w:rsidRDefault="00544B39" w:rsidP="00544B39"/>
        </w:tc>
        <w:tc>
          <w:tcPr>
            <w:tcW w:w="3827" w:type="dxa"/>
          </w:tcPr>
          <w:p w:rsidR="00544B39" w:rsidRDefault="00B730E5" w:rsidP="00544B39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17021</wp:posOffset>
                  </wp:positionH>
                  <wp:positionV relativeFrom="paragraph">
                    <wp:posOffset>3180</wp:posOffset>
                  </wp:positionV>
                  <wp:extent cx="723470" cy="550015"/>
                  <wp:effectExtent l="19050" t="0" r="43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70" cy="55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3E46" w:rsidRPr="006A0748" w:rsidRDefault="006C2305" w:rsidP="00FF3E4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           </w:t>
            </w:r>
            <w:r w:rsidR="00B730E5" w:rsidRPr="00B730E5">
              <w:rPr>
                <w:color w:val="00B0F0"/>
                <w:sz w:val="28"/>
                <w:szCs w:val="28"/>
              </w:rPr>
              <w:t>Distribution</w:t>
            </w:r>
          </w:p>
          <w:p w:rsidR="006C2305" w:rsidRDefault="006C2305" w:rsidP="007F3EAC">
            <w:pPr>
              <w:rPr>
                <w:rFonts w:ascii="Century Gothic" w:hAnsi="Century Gothic" w:cs="Tahoma"/>
              </w:rPr>
            </w:pPr>
          </w:p>
          <w:p w:rsidR="003D6E9E" w:rsidRPr="004022A0" w:rsidRDefault="003D6E9E" w:rsidP="00CC42CD">
            <w:pPr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790" w:type="dxa"/>
            <w:vMerge/>
          </w:tcPr>
          <w:p w:rsidR="00544B39" w:rsidRDefault="00544B39" w:rsidP="00544B39"/>
        </w:tc>
      </w:tr>
      <w:tr w:rsidR="00544B39" w:rsidTr="00603A39">
        <w:trPr>
          <w:trHeight w:val="2350"/>
        </w:trPr>
        <w:tc>
          <w:tcPr>
            <w:tcW w:w="7338" w:type="dxa"/>
            <w:gridSpan w:val="3"/>
          </w:tcPr>
          <w:p w:rsidR="00544B39" w:rsidRDefault="00544B39" w:rsidP="00544B39"/>
          <w:p w:rsidR="00544B39" w:rsidRDefault="00CE5819" w:rsidP="004C25AE">
            <w:pPr>
              <w:rPr>
                <w:color w:val="00B0F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-4445</wp:posOffset>
                  </wp:positionV>
                  <wp:extent cx="904875" cy="704850"/>
                  <wp:effectExtent l="19050" t="0" r="952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5AE">
              <w:t xml:space="preserve">                      </w:t>
            </w:r>
            <w:r w:rsidR="004C25AE" w:rsidRPr="004C25AE">
              <w:rPr>
                <w:color w:val="00B0F0"/>
                <w:sz w:val="28"/>
                <w:szCs w:val="28"/>
              </w:rPr>
              <w:t xml:space="preserve">Structure des coûts </w:t>
            </w:r>
          </w:p>
          <w:p w:rsidR="006F349B" w:rsidRPr="004C25AE" w:rsidRDefault="006F349B" w:rsidP="004C25AE">
            <w:pPr>
              <w:rPr>
                <w:color w:val="00B0F0"/>
                <w:sz w:val="28"/>
                <w:szCs w:val="28"/>
              </w:rPr>
            </w:pPr>
          </w:p>
          <w:p w:rsidR="006F349B" w:rsidRDefault="006F349B" w:rsidP="00CC42CD">
            <w:pPr>
              <w:pStyle w:val="Paragraphedeliste"/>
              <w:ind w:left="1776"/>
              <w:jc w:val="both"/>
            </w:pPr>
          </w:p>
        </w:tc>
        <w:tc>
          <w:tcPr>
            <w:tcW w:w="8317" w:type="dxa"/>
            <w:gridSpan w:val="3"/>
          </w:tcPr>
          <w:p w:rsidR="00544B39" w:rsidRDefault="00544B39" w:rsidP="00544B39"/>
          <w:p w:rsidR="00544B39" w:rsidRDefault="00B730E5" w:rsidP="00544B39">
            <w:pPr>
              <w:rPr>
                <w:color w:val="00B0F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-4445</wp:posOffset>
                  </wp:positionV>
                  <wp:extent cx="628650" cy="609600"/>
                  <wp:effectExtent l="1905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5AE">
              <w:t xml:space="preserve">                 </w:t>
            </w:r>
            <w:r w:rsidR="00CE5819">
              <w:t xml:space="preserve"> </w:t>
            </w:r>
            <w:r w:rsidR="00CE5819" w:rsidRPr="004C25AE">
              <w:rPr>
                <w:color w:val="00B0F0"/>
                <w:sz w:val="28"/>
                <w:szCs w:val="28"/>
              </w:rPr>
              <w:t>Sources de revenus</w:t>
            </w:r>
          </w:p>
          <w:p w:rsidR="006F349B" w:rsidRPr="00FE30AC" w:rsidRDefault="00FE30AC" w:rsidP="00544B39">
            <w:pPr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           </w:t>
            </w:r>
          </w:p>
          <w:p w:rsidR="00544B39" w:rsidRDefault="00544B39" w:rsidP="00CC42CD">
            <w:pPr>
              <w:pStyle w:val="Paragraphedeliste"/>
              <w:ind w:left="1776"/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CC42CD">
            <w:pPr>
              <w:pStyle w:val="Paragraphedeliste"/>
              <w:ind w:left="1776"/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CC42CD">
            <w:pPr>
              <w:pStyle w:val="Paragraphedeliste"/>
              <w:ind w:left="1776"/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CC42CD">
            <w:pPr>
              <w:pStyle w:val="Paragraphedeliste"/>
              <w:ind w:left="1776"/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CC42CD">
            <w:pPr>
              <w:pStyle w:val="Paragraphedeliste"/>
              <w:ind w:left="1776"/>
              <w:jc w:val="both"/>
              <w:rPr>
                <w:rFonts w:ascii="Century Gothic" w:hAnsi="Century Gothic" w:cs="Tahoma"/>
              </w:rPr>
            </w:pPr>
          </w:p>
          <w:p w:rsidR="00CC42CD" w:rsidRDefault="00CC42CD" w:rsidP="00CC42CD">
            <w:pPr>
              <w:pStyle w:val="Paragraphedeliste"/>
              <w:ind w:left="1776"/>
              <w:jc w:val="both"/>
              <w:rPr>
                <w:rFonts w:ascii="Century Gothic" w:hAnsi="Century Gothic" w:cs="Tahoma"/>
              </w:rPr>
            </w:pPr>
          </w:p>
          <w:p w:rsidR="00CC42CD" w:rsidRPr="002237A3" w:rsidRDefault="00CC42CD" w:rsidP="00CC42CD">
            <w:pPr>
              <w:pStyle w:val="Paragraphedeliste"/>
              <w:ind w:left="1776"/>
              <w:jc w:val="both"/>
              <w:rPr>
                <w:rFonts w:ascii="Century Gothic" w:hAnsi="Century Gothic" w:cs="Tahoma"/>
              </w:rPr>
            </w:pPr>
          </w:p>
        </w:tc>
      </w:tr>
    </w:tbl>
    <w:p w:rsidR="00BB5735" w:rsidRDefault="00BB5735" w:rsidP="00603A39">
      <w:pPr>
        <w:sectPr w:rsidR="00BB5735" w:rsidSect="00603A3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7" w:right="1417" w:bottom="709" w:left="1417" w:header="708" w:footer="708" w:gutter="0"/>
          <w:cols w:space="708"/>
          <w:formProt w:val="0"/>
          <w:docGrid w:linePitch="360"/>
        </w:sectPr>
      </w:pPr>
    </w:p>
    <w:p w:rsidR="003E3CDF" w:rsidRDefault="003E3CDF" w:rsidP="00603A39"/>
    <w:sectPr w:rsidR="003E3CDF" w:rsidSect="00BB5735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76" w:rsidRDefault="00303876" w:rsidP="00695CF9">
      <w:pPr>
        <w:spacing w:after="0" w:line="240" w:lineRule="auto"/>
      </w:pPr>
      <w:r>
        <w:separator/>
      </w:r>
    </w:p>
  </w:endnote>
  <w:endnote w:type="continuationSeparator" w:id="0">
    <w:p w:rsidR="00303876" w:rsidRDefault="00303876" w:rsidP="0069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04" w:rsidRDefault="0038030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04" w:rsidRDefault="00FE30AC" w:rsidP="0054604F">
    <w:pPr>
      <w:pStyle w:val="Pieddepage"/>
      <w:tabs>
        <w:tab w:val="clear" w:pos="4536"/>
        <w:tab w:val="clear" w:pos="9072"/>
        <w:tab w:val="left" w:pos="12505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7800800</wp:posOffset>
          </wp:positionH>
          <wp:positionV relativeFrom="paragraph">
            <wp:posOffset>-82659</wp:posOffset>
          </wp:positionV>
          <wp:extent cx="1426297" cy="378372"/>
          <wp:effectExtent l="19050" t="0" r="2453" b="0"/>
          <wp:wrapNone/>
          <wp:docPr id="2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97" cy="378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17062017 v001 </w:t>
    </w:r>
    <w:r w:rsidRPr="00314DD8">
      <w:rPr>
        <w:sz w:val="16"/>
        <w:szCs w:val="16"/>
      </w:rPr>
      <w:t>Lean Canvas sous licence Creative Commons 3.0</w:t>
    </w:r>
    <w:r>
      <w:t xml:space="preserve"> </w:t>
    </w:r>
    <w:r w:rsidRPr="00FE30AC">
      <w:object w:dxaOrig="15947" w:dyaOrig="9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6.95pt;height:486.6pt" o:ole="">
          <v:imagedata r:id="rId2" o:title=""/>
        </v:shape>
        <o:OLEObject Type="Embed" ProgID="Word.Document.12" ShapeID="_x0000_i1025" DrawAspect="Content" ObjectID="_1556548727" r:id="rId3">
          <o:FieldCodes>\s</o:FieldCodes>
        </o:OLEObject>
      </w:object>
    </w:r>
    <w:r w:rsidR="0081378B"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04" w:rsidRDefault="00380304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76" w:rsidRDefault="00303876" w:rsidP="00695CF9">
      <w:pPr>
        <w:spacing w:after="0" w:line="240" w:lineRule="auto"/>
      </w:pPr>
      <w:r>
        <w:separator/>
      </w:r>
    </w:p>
  </w:footnote>
  <w:footnote w:type="continuationSeparator" w:id="0">
    <w:p w:rsidR="00303876" w:rsidRDefault="00303876" w:rsidP="0069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4F" w:rsidRDefault="0054604F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F9" w:rsidRPr="00FE30AC" w:rsidRDefault="00356C67" w:rsidP="002237A3">
    <w:pPr>
      <w:pStyle w:val="En-tte"/>
      <w:ind w:left="-709"/>
      <w:rPr>
        <w:i/>
      </w:rPr>
    </w:pPr>
    <w:r w:rsidRPr="00FE30AC">
      <w:rPr>
        <w:i/>
      </w:rPr>
      <w:t>Business plan model C</w:t>
    </w:r>
    <w:r w:rsidR="00695CF9" w:rsidRPr="00FE30AC">
      <w:rPr>
        <w:i/>
      </w:rPr>
      <w:t>anvas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4F" w:rsidRDefault="0054604F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797"/>
    <w:multiLevelType w:val="hybridMultilevel"/>
    <w:tmpl w:val="10D2C54A"/>
    <w:lvl w:ilvl="0" w:tplc="D0BE8B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6205"/>
    <w:multiLevelType w:val="hybridMultilevel"/>
    <w:tmpl w:val="66D8EAC6"/>
    <w:lvl w:ilvl="0" w:tplc="9C4A364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6958"/>
    <w:multiLevelType w:val="hybridMultilevel"/>
    <w:tmpl w:val="06204B18"/>
    <w:lvl w:ilvl="0" w:tplc="E2AEEBE8">
      <w:numFmt w:val="bullet"/>
      <w:lvlText w:val="-"/>
      <w:lvlJc w:val="left"/>
      <w:pPr>
        <w:ind w:left="2484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86A25E1"/>
    <w:multiLevelType w:val="hybridMultilevel"/>
    <w:tmpl w:val="CA189912"/>
    <w:lvl w:ilvl="0" w:tplc="1FA2E0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8451D"/>
    <w:multiLevelType w:val="hybridMultilevel"/>
    <w:tmpl w:val="CDE6709A"/>
    <w:lvl w:ilvl="0" w:tplc="8D767F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C3424"/>
    <w:multiLevelType w:val="hybridMultilevel"/>
    <w:tmpl w:val="E812AFD4"/>
    <w:lvl w:ilvl="0" w:tplc="E2AEEBE8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53263"/>
    <w:multiLevelType w:val="hybridMultilevel"/>
    <w:tmpl w:val="8E4099C4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52D1532B"/>
    <w:multiLevelType w:val="hybridMultilevel"/>
    <w:tmpl w:val="D03AE5A4"/>
    <w:lvl w:ilvl="0" w:tplc="A92EEF9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A148F"/>
    <w:multiLevelType w:val="hybridMultilevel"/>
    <w:tmpl w:val="E7B6BC50"/>
    <w:lvl w:ilvl="0" w:tplc="E2AEEBE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26C2E"/>
    <w:multiLevelType w:val="hybridMultilevel"/>
    <w:tmpl w:val="F1B423BE"/>
    <w:lvl w:ilvl="0" w:tplc="E2AEEBE8"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Gzth8WNMxboCQL8kS1wobJjYq4=" w:salt="hgJWm/x1PGF4lJwEvaH7Y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77B42"/>
    <w:rsid w:val="000314AD"/>
    <w:rsid w:val="00056400"/>
    <w:rsid w:val="000A04BE"/>
    <w:rsid w:val="00106645"/>
    <w:rsid w:val="00161629"/>
    <w:rsid w:val="00222CFF"/>
    <w:rsid w:val="002237A3"/>
    <w:rsid w:val="0022522D"/>
    <w:rsid w:val="002827F5"/>
    <w:rsid w:val="002B4AC1"/>
    <w:rsid w:val="002E3D10"/>
    <w:rsid w:val="002F067A"/>
    <w:rsid w:val="00303876"/>
    <w:rsid w:val="0033359C"/>
    <w:rsid w:val="00356C67"/>
    <w:rsid w:val="00373C23"/>
    <w:rsid w:val="00380304"/>
    <w:rsid w:val="003C579F"/>
    <w:rsid w:val="003D6E9E"/>
    <w:rsid w:val="003E1090"/>
    <w:rsid w:val="003E3CDF"/>
    <w:rsid w:val="004022A0"/>
    <w:rsid w:val="00404441"/>
    <w:rsid w:val="004C25AE"/>
    <w:rsid w:val="004D315A"/>
    <w:rsid w:val="004D3FE6"/>
    <w:rsid w:val="004F6DF1"/>
    <w:rsid w:val="005067A1"/>
    <w:rsid w:val="00544B39"/>
    <w:rsid w:val="0054604F"/>
    <w:rsid w:val="005510C2"/>
    <w:rsid w:val="005718A8"/>
    <w:rsid w:val="00577B42"/>
    <w:rsid w:val="00603A39"/>
    <w:rsid w:val="00635809"/>
    <w:rsid w:val="006437BE"/>
    <w:rsid w:val="00695CF9"/>
    <w:rsid w:val="006A0748"/>
    <w:rsid w:val="006B4DAE"/>
    <w:rsid w:val="006C2305"/>
    <w:rsid w:val="006D7547"/>
    <w:rsid w:val="006E2B87"/>
    <w:rsid w:val="006F349B"/>
    <w:rsid w:val="006F5B20"/>
    <w:rsid w:val="006F6878"/>
    <w:rsid w:val="0071233E"/>
    <w:rsid w:val="0072782E"/>
    <w:rsid w:val="00791307"/>
    <w:rsid w:val="007D4B05"/>
    <w:rsid w:val="007F3EAC"/>
    <w:rsid w:val="00811F91"/>
    <w:rsid w:val="0081378B"/>
    <w:rsid w:val="00844A45"/>
    <w:rsid w:val="00845BE8"/>
    <w:rsid w:val="00870DCD"/>
    <w:rsid w:val="00876194"/>
    <w:rsid w:val="008C2B4C"/>
    <w:rsid w:val="008D2894"/>
    <w:rsid w:val="008E4937"/>
    <w:rsid w:val="008F11EB"/>
    <w:rsid w:val="008F4815"/>
    <w:rsid w:val="00915C2D"/>
    <w:rsid w:val="00925D33"/>
    <w:rsid w:val="00935E91"/>
    <w:rsid w:val="009606C4"/>
    <w:rsid w:val="009E14CB"/>
    <w:rsid w:val="009F003A"/>
    <w:rsid w:val="00A36E81"/>
    <w:rsid w:val="00A81931"/>
    <w:rsid w:val="00AD46B6"/>
    <w:rsid w:val="00AE6E1D"/>
    <w:rsid w:val="00AF0B73"/>
    <w:rsid w:val="00B46D13"/>
    <w:rsid w:val="00B73021"/>
    <w:rsid w:val="00B730E5"/>
    <w:rsid w:val="00BA07F3"/>
    <w:rsid w:val="00BB0017"/>
    <w:rsid w:val="00BB5735"/>
    <w:rsid w:val="00BE238F"/>
    <w:rsid w:val="00BE2BF1"/>
    <w:rsid w:val="00BE70A3"/>
    <w:rsid w:val="00C145CE"/>
    <w:rsid w:val="00C56DD8"/>
    <w:rsid w:val="00C64FD3"/>
    <w:rsid w:val="00C71FC4"/>
    <w:rsid w:val="00CB3529"/>
    <w:rsid w:val="00CB681D"/>
    <w:rsid w:val="00CC42CD"/>
    <w:rsid w:val="00CE5819"/>
    <w:rsid w:val="00D23E99"/>
    <w:rsid w:val="00D25E51"/>
    <w:rsid w:val="00D3554C"/>
    <w:rsid w:val="00D468BC"/>
    <w:rsid w:val="00D52CC3"/>
    <w:rsid w:val="00D65D1A"/>
    <w:rsid w:val="00D977FF"/>
    <w:rsid w:val="00DA21E9"/>
    <w:rsid w:val="00DD09BE"/>
    <w:rsid w:val="00DD553A"/>
    <w:rsid w:val="00E36AF6"/>
    <w:rsid w:val="00E47790"/>
    <w:rsid w:val="00E87A58"/>
    <w:rsid w:val="00F74DDE"/>
    <w:rsid w:val="00F77A98"/>
    <w:rsid w:val="00F81B1A"/>
    <w:rsid w:val="00F86073"/>
    <w:rsid w:val="00FC61E6"/>
    <w:rsid w:val="00FD6BF6"/>
    <w:rsid w:val="00FE30AC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locked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25AE"/>
    <w:pPr>
      <w:ind w:left="720"/>
      <w:contextualSpacing/>
    </w:pPr>
  </w:style>
  <w:style w:type="paragraph" w:customStyle="1" w:styleId="s54">
    <w:name w:val="s54"/>
    <w:basedOn w:val="Normal"/>
    <w:rsid w:val="00C71F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semiHidden/>
    <w:unhideWhenUsed/>
    <w:rsid w:val="0069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5CF9"/>
  </w:style>
  <w:style w:type="paragraph" w:styleId="Pieddepage">
    <w:name w:val="footer"/>
    <w:basedOn w:val="Normal"/>
    <w:link w:val="PieddepageCar"/>
    <w:uiPriority w:val="99"/>
    <w:semiHidden/>
    <w:unhideWhenUsed/>
    <w:rsid w:val="0069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5CF9"/>
  </w:style>
  <w:style w:type="character" w:styleId="Numrodeligne">
    <w:name w:val="line number"/>
    <w:basedOn w:val="Policepardfaut"/>
    <w:uiPriority w:val="99"/>
    <w:semiHidden/>
    <w:unhideWhenUsed/>
    <w:rsid w:val="00BB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Office_Word1.docx"/><Relationship Id="rId2" Type="http://schemas.openxmlformats.org/officeDocument/2006/relationships/image" Target="media/image11.em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%20creation%20entreprise\1%20Business%20plan\Business%20caneva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360B-186A-481E-A7FF-12FF61EB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canevas</Template>
  <TotalTime>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2017-04-12T20:06:00Z</dcterms:created>
  <dcterms:modified xsi:type="dcterms:W3CDTF">2017-05-17T15:52:00Z</dcterms:modified>
</cp:coreProperties>
</file>